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0" w:rsidRDefault="00F36D3D" w:rsidP="00F36D3D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/>
          <w:bCs/>
          <w:sz w:val="28"/>
          <w:szCs w:val="28"/>
        </w:rPr>
        <w:t>Пользовательское соглашение</w:t>
      </w:r>
    </w:p>
    <w:p w:rsidR="00F36D3D" w:rsidRPr="00F36D3D" w:rsidRDefault="00F36D3D" w:rsidP="00F36D3D">
      <w:pPr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 xml:space="preserve">Настоящее Пользовательское соглашение регулирует деятельность Сайта Муниципального дошкольного образовательного учреждения «Детский сад №15 общеразвивающего вида», владелец которого МДОУ «Детский сад №15 общеразвивающего вида», и определяет условия использования пользователями сервисов и материалов, размещенных на сайте </w:t>
      </w:r>
      <w:r w:rsidRPr="00F36D3D">
        <w:rPr>
          <w:rFonts w:ascii="Times New Roman" w:eastAsia="Arial" w:hAnsi="Times New Roman" w:cs="Times New Roman"/>
          <w:bCs/>
          <w:color w:val="0000FF"/>
          <w:sz w:val="28"/>
          <w:szCs w:val="28"/>
          <w:u w:val="single"/>
        </w:rPr>
        <w:t>http://ds15.edu-ukhta.ru</w:t>
      </w:r>
      <w:r w:rsidRPr="00F36D3D">
        <w:rPr>
          <w:rFonts w:ascii="Times New Roman" w:eastAsia="Arial" w:hAnsi="Times New Roman" w:cs="Times New Roman"/>
          <w:bCs/>
          <w:sz w:val="28"/>
          <w:szCs w:val="28"/>
        </w:rPr>
        <w:t xml:space="preserve"> (далее по тексту – Сайт).</w:t>
      </w:r>
    </w:p>
    <w:p w:rsidR="00F36D3D" w:rsidRPr="00F36D3D" w:rsidRDefault="00F36D3D" w:rsidP="00F36D3D">
      <w:pPr>
        <w:numPr>
          <w:ilvl w:val="0"/>
          <w:numId w:val="1"/>
        </w:numPr>
        <w:tabs>
          <w:tab w:val="left" w:pos="0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Использование материалов Сайта регулируется нормами законодательства Российской Федерации и Международными правовыми нормами.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1.1. Обязательным условием для использования пользователем (в том числе в форме просмотра содержания) Сайта является полное согласие пользователя с Пользовательским соглашением и Политикой конфиденциальности, размещенными на Сайте.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1.2. Пользователь заполняет в форме, размещенной на Сайте, поля, касающиеся персональных данных: указание имени, номера телефона, адреса, электронной почты, и прочих сведений, которые перечислены в Законе РФ № 152-ФЗ «О персональных данных» от 27 июля 2006 г., а также нажатие пользователем «Отправить» является согласием с настоящим пользовательским соглашением. Данным действием Пользователь подтверждает, что он ознакомлен со всеми условиями Соглашения и в полной мере осознает их значение, а также возможные последствия нарушения этих условий.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1.3. Использование пользователем формы «Обратная связь» не устанавливает отношений между владельцем Сайта и пользователем и не свидетельствует о принятии владельцем Сайта заказа на оказание услуг. Информация, которую пользователь предоставляет через форму, используется для ответа на заданный вопрос и для связи с пользователем.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1.4. Соглашение вступает в силу с момента принятия Пользователем его условий.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1.5. Пользователь подтверждает, что при публикации вопроса действует от своего имени и в своих интересах, подтверждает согласие на передачу владельцу Сайты своих персональных данных, путем указания их в ответ на запросы интерфейса Сайта, подтверждает достоверность предоставленных персональных данных. Риски, связанные с последствиями предоставления пользователем ложных сведений, несет сам пользователь в полном объеме.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1.6. Пользователь обязуется использовать Сайт исключительно в целях получения информации об услугах, предоставляемых владельцем Сайта.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1.7. Пользователь обязуется не осуществлять публикацию материалов в вопросах, призывающих к нарушению законодательства.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1.8. Пользователь обязуется не предпринимать действий, которые могут помешать нормальному функционированию работы сайта.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lastRenderedPageBreak/>
        <w:t>1.9. Пользователь обязуется не распространять с использованием Сайта любую конфиденциальную и охраняемую законодательством Российской Федерации информацию об иных физических либо юридических лицах.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1.10. Пользователь обязуется не использовать Сайт для распространения информации рекламного характера.</w:t>
      </w:r>
    </w:p>
    <w:p w:rsidR="00F36D3D" w:rsidRPr="00F36D3D" w:rsidRDefault="00F36D3D" w:rsidP="00F36D3D">
      <w:pPr>
        <w:numPr>
          <w:ilvl w:val="0"/>
          <w:numId w:val="2"/>
        </w:numPr>
        <w:tabs>
          <w:tab w:val="left" w:pos="0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За администрацией сайта закреплено право изменения условий настоящего Соглашения в одностороннем порядке в любое время, которые вступают в силу с момента их опубликования.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2.1. Администрация Сайта не несет ответственность за ущерб, который может получить пользователь при прохождении по ссылкам других интернет-ресурсов, размещенным на Сайте.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2.2. Администрация Сайта не несет ответственность за ущерб, причиненный пользователю, в результате самостоятельно предпринятых им действий, руководствуясь информацией, размещенной на Сайте.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2.3. Администрация сайта имеет право раскрыть информацию о пользователе, если действующее законодательство Российской Федерации требует такого раскрытия.</w:t>
      </w:r>
    </w:p>
    <w:p w:rsidR="00F36D3D" w:rsidRPr="00F36D3D" w:rsidRDefault="00F36D3D" w:rsidP="00F36D3D">
      <w:pPr>
        <w:numPr>
          <w:ilvl w:val="0"/>
          <w:numId w:val="3"/>
        </w:numPr>
        <w:tabs>
          <w:tab w:val="left" w:pos="0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Любое использование, присвоение, копирование, распространение информации, размещенной на Сайте, не допускается и влечет применение мер ответственности.</w:t>
      </w:r>
    </w:p>
    <w:p w:rsidR="00F36D3D" w:rsidRPr="00F36D3D" w:rsidRDefault="00F36D3D" w:rsidP="00F36D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3.1. При цитировании материалов Сайта, ссылка на Сайт обязательна.</w:t>
      </w:r>
    </w:p>
    <w:p w:rsidR="00F36D3D" w:rsidRPr="00F36D3D" w:rsidRDefault="00F36D3D" w:rsidP="00F36D3D">
      <w:pPr>
        <w:numPr>
          <w:ilvl w:val="0"/>
          <w:numId w:val="4"/>
        </w:numPr>
        <w:tabs>
          <w:tab w:val="left" w:pos="0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Все споры, связанные с настоящим Соглашением, подлежат разрешению в соответствии с действующим законодательством Российской Федерации.</w:t>
      </w:r>
    </w:p>
    <w:p w:rsidR="00F36D3D" w:rsidRDefault="00F36D3D" w:rsidP="00F36D3D">
      <w:pPr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36D3D">
        <w:rPr>
          <w:rFonts w:ascii="Times New Roman" w:eastAsia="Arial" w:hAnsi="Times New Roman" w:cs="Times New Roman"/>
          <w:bCs/>
          <w:sz w:val="28"/>
          <w:szCs w:val="28"/>
        </w:rPr>
        <w:t>5. Пользователь подтверждает, что ознакомлен со всеми пунктами настоящего Соглашения и безусловно принимает их.</w:t>
      </w:r>
    </w:p>
    <w:p w:rsidR="00F36D3D" w:rsidRPr="00F36D3D" w:rsidRDefault="00F36D3D" w:rsidP="00F36D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36D3D" w:rsidRPr="00F36D3D" w:rsidSect="00F36D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34" w:rsidRDefault="00075534" w:rsidP="00F36D3D">
      <w:pPr>
        <w:spacing w:after="0" w:line="240" w:lineRule="auto"/>
      </w:pPr>
      <w:r>
        <w:separator/>
      </w:r>
    </w:p>
  </w:endnote>
  <w:endnote w:type="continuationSeparator" w:id="1">
    <w:p w:rsidR="00075534" w:rsidRDefault="00075534" w:rsidP="00F3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34" w:rsidRDefault="00075534" w:rsidP="00F36D3D">
      <w:pPr>
        <w:spacing w:after="0" w:line="240" w:lineRule="auto"/>
      </w:pPr>
      <w:r>
        <w:separator/>
      </w:r>
    </w:p>
  </w:footnote>
  <w:footnote w:type="continuationSeparator" w:id="1">
    <w:p w:rsidR="00075534" w:rsidRDefault="00075534" w:rsidP="00F3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5A45BA"/>
    <w:lvl w:ilvl="0" w:tplc="5ED45E00">
      <w:start w:val="4"/>
      <w:numFmt w:val="decimal"/>
      <w:lvlText w:val="%1."/>
      <w:lvlJc w:val="left"/>
    </w:lvl>
    <w:lvl w:ilvl="1" w:tplc="989E772C">
      <w:numFmt w:val="decimal"/>
      <w:lvlText w:val=""/>
      <w:lvlJc w:val="left"/>
    </w:lvl>
    <w:lvl w:ilvl="2" w:tplc="41EC745C">
      <w:numFmt w:val="decimal"/>
      <w:lvlText w:val=""/>
      <w:lvlJc w:val="left"/>
    </w:lvl>
    <w:lvl w:ilvl="3" w:tplc="6E8A3BE0">
      <w:numFmt w:val="decimal"/>
      <w:lvlText w:val=""/>
      <w:lvlJc w:val="left"/>
    </w:lvl>
    <w:lvl w:ilvl="4" w:tplc="690EB634">
      <w:numFmt w:val="decimal"/>
      <w:lvlText w:val=""/>
      <w:lvlJc w:val="left"/>
    </w:lvl>
    <w:lvl w:ilvl="5" w:tplc="6E52B2B6">
      <w:numFmt w:val="decimal"/>
      <w:lvlText w:val=""/>
      <w:lvlJc w:val="left"/>
    </w:lvl>
    <w:lvl w:ilvl="6" w:tplc="85349CFC">
      <w:numFmt w:val="decimal"/>
      <w:lvlText w:val=""/>
      <w:lvlJc w:val="left"/>
    </w:lvl>
    <w:lvl w:ilvl="7" w:tplc="E1146AF4">
      <w:numFmt w:val="decimal"/>
      <w:lvlText w:val=""/>
      <w:lvlJc w:val="left"/>
    </w:lvl>
    <w:lvl w:ilvl="8" w:tplc="6F64C8FC">
      <w:numFmt w:val="decimal"/>
      <w:lvlText w:val=""/>
      <w:lvlJc w:val="left"/>
    </w:lvl>
  </w:abstractNum>
  <w:abstractNum w:abstractNumId="1">
    <w:nsid w:val="00005F90"/>
    <w:multiLevelType w:val="hybridMultilevel"/>
    <w:tmpl w:val="D826A240"/>
    <w:lvl w:ilvl="0" w:tplc="0BA28212">
      <w:start w:val="3"/>
      <w:numFmt w:val="decimal"/>
      <w:lvlText w:val="%1."/>
      <w:lvlJc w:val="left"/>
    </w:lvl>
    <w:lvl w:ilvl="1" w:tplc="509E2CFA">
      <w:numFmt w:val="decimal"/>
      <w:lvlText w:val=""/>
      <w:lvlJc w:val="left"/>
    </w:lvl>
    <w:lvl w:ilvl="2" w:tplc="D5FA9A0E">
      <w:numFmt w:val="decimal"/>
      <w:lvlText w:val=""/>
      <w:lvlJc w:val="left"/>
    </w:lvl>
    <w:lvl w:ilvl="3" w:tplc="990E5DB0">
      <w:numFmt w:val="decimal"/>
      <w:lvlText w:val=""/>
      <w:lvlJc w:val="left"/>
    </w:lvl>
    <w:lvl w:ilvl="4" w:tplc="8DDA8DCC">
      <w:numFmt w:val="decimal"/>
      <w:lvlText w:val=""/>
      <w:lvlJc w:val="left"/>
    </w:lvl>
    <w:lvl w:ilvl="5" w:tplc="2F4AA028">
      <w:numFmt w:val="decimal"/>
      <w:lvlText w:val=""/>
      <w:lvlJc w:val="left"/>
    </w:lvl>
    <w:lvl w:ilvl="6" w:tplc="8E14214A">
      <w:numFmt w:val="decimal"/>
      <w:lvlText w:val=""/>
      <w:lvlJc w:val="left"/>
    </w:lvl>
    <w:lvl w:ilvl="7" w:tplc="7EA4CD92">
      <w:numFmt w:val="decimal"/>
      <w:lvlText w:val=""/>
      <w:lvlJc w:val="left"/>
    </w:lvl>
    <w:lvl w:ilvl="8" w:tplc="DDC8D076">
      <w:numFmt w:val="decimal"/>
      <w:lvlText w:val=""/>
      <w:lvlJc w:val="left"/>
    </w:lvl>
  </w:abstractNum>
  <w:abstractNum w:abstractNumId="2">
    <w:nsid w:val="00006952"/>
    <w:multiLevelType w:val="hybridMultilevel"/>
    <w:tmpl w:val="C45208EC"/>
    <w:lvl w:ilvl="0" w:tplc="C082EAEA">
      <w:start w:val="2"/>
      <w:numFmt w:val="decimal"/>
      <w:lvlText w:val="%1."/>
      <w:lvlJc w:val="left"/>
    </w:lvl>
    <w:lvl w:ilvl="1" w:tplc="A94C3ADA">
      <w:numFmt w:val="decimal"/>
      <w:lvlText w:val=""/>
      <w:lvlJc w:val="left"/>
    </w:lvl>
    <w:lvl w:ilvl="2" w:tplc="14600F5C">
      <w:numFmt w:val="decimal"/>
      <w:lvlText w:val=""/>
      <w:lvlJc w:val="left"/>
    </w:lvl>
    <w:lvl w:ilvl="3" w:tplc="AB4E8360">
      <w:numFmt w:val="decimal"/>
      <w:lvlText w:val=""/>
      <w:lvlJc w:val="left"/>
    </w:lvl>
    <w:lvl w:ilvl="4" w:tplc="85F6951C">
      <w:numFmt w:val="decimal"/>
      <w:lvlText w:val=""/>
      <w:lvlJc w:val="left"/>
    </w:lvl>
    <w:lvl w:ilvl="5" w:tplc="C9A65DFA">
      <w:numFmt w:val="decimal"/>
      <w:lvlText w:val=""/>
      <w:lvlJc w:val="left"/>
    </w:lvl>
    <w:lvl w:ilvl="6" w:tplc="D8CA7490">
      <w:numFmt w:val="decimal"/>
      <w:lvlText w:val=""/>
      <w:lvlJc w:val="left"/>
    </w:lvl>
    <w:lvl w:ilvl="7" w:tplc="57024D0E">
      <w:numFmt w:val="decimal"/>
      <w:lvlText w:val=""/>
      <w:lvlJc w:val="left"/>
    </w:lvl>
    <w:lvl w:ilvl="8" w:tplc="7BFAB686">
      <w:numFmt w:val="decimal"/>
      <w:lvlText w:val=""/>
      <w:lvlJc w:val="left"/>
    </w:lvl>
  </w:abstractNum>
  <w:abstractNum w:abstractNumId="3">
    <w:nsid w:val="000072AE"/>
    <w:multiLevelType w:val="hybridMultilevel"/>
    <w:tmpl w:val="16EE31EA"/>
    <w:lvl w:ilvl="0" w:tplc="2EDC39B8">
      <w:start w:val="1"/>
      <w:numFmt w:val="decimal"/>
      <w:lvlText w:val="%1."/>
      <w:lvlJc w:val="left"/>
    </w:lvl>
    <w:lvl w:ilvl="1" w:tplc="91480C04">
      <w:numFmt w:val="decimal"/>
      <w:lvlText w:val=""/>
      <w:lvlJc w:val="left"/>
    </w:lvl>
    <w:lvl w:ilvl="2" w:tplc="6674EE66">
      <w:numFmt w:val="decimal"/>
      <w:lvlText w:val=""/>
      <w:lvlJc w:val="left"/>
    </w:lvl>
    <w:lvl w:ilvl="3" w:tplc="6ED2D120">
      <w:numFmt w:val="decimal"/>
      <w:lvlText w:val=""/>
      <w:lvlJc w:val="left"/>
    </w:lvl>
    <w:lvl w:ilvl="4" w:tplc="52FE4E5E">
      <w:numFmt w:val="decimal"/>
      <w:lvlText w:val=""/>
      <w:lvlJc w:val="left"/>
    </w:lvl>
    <w:lvl w:ilvl="5" w:tplc="E8C69D5E">
      <w:numFmt w:val="decimal"/>
      <w:lvlText w:val=""/>
      <w:lvlJc w:val="left"/>
    </w:lvl>
    <w:lvl w:ilvl="6" w:tplc="BB8C8EA8">
      <w:numFmt w:val="decimal"/>
      <w:lvlText w:val=""/>
      <w:lvlJc w:val="left"/>
    </w:lvl>
    <w:lvl w:ilvl="7" w:tplc="679AE500">
      <w:numFmt w:val="decimal"/>
      <w:lvlText w:val=""/>
      <w:lvlJc w:val="left"/>
    </w:lvl>
    <w:lvl w:ilvl="8" w:tplc="C3F2B024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3D"/>
    <w:rsid w:val="00075534"/>
    <w:rsid w:val="00383023"/>
    <w:rsid w:val="00B50205"/>
    <w:rsid w:val="00F36D3D"/>
    <w:rsid w:val="00F6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D3D"/>
  </w:style>
  <w:style w:type="paragraph" w:styleId="a5">
    <w:name w:val="footer"/>
    <w:basedOn w:val="a"/>
    <w:link w:val="a6"/>
    <w:uiPriority w:val="99"/>
    <w:semiHidden/>
    <w:unhideWhenUsed/>
    <w:rsid w:val="00F3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2019-01-08T14:44:00Z</dcterms:created>
  <dcterms:modified xsi:type="dcterms:W3CDTF">2019-01-08T14:51:00Z</dcterms:modified>
</cp:coreProperties>
</file>